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57" w:rsidRPr="00C20D36" w:rsidRDefault="00AA5B57" w:rsidP="00D41AF4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C20D36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AA5B57" w:rsidRPr="00C20D36" w:rsidRDefault="00ED3773" w:rsidP="00D41AF4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ОМСКИЙ ФИЛИАЛ ФЕДЕРАЛЬНОГО ГОСУДАРСТВЕННОГО БЮДЖЕТНОГО УЧРЕЖДЕНИЯ</w:t>
      </w:r>
      <w:r w:rsidR="00AA5B57" w:rsidRPr="00C20D36">
        <w:rPr>
          <w:rFonts w:ascii="Times New Roman" w:hAnsi="Times New Roman" w:cs="Times New Roman"/>
          <w:sz w:val="24"/>
          <w:szCs w:val="24"/>
        </w:rPr>
        <w:t xml:space="preserve"> НАУКИ</w:t>
      </w:r>
    </w:p>
    <w:p w:rsidR="00AA5B57" w:rsidRPr="00C20D36" w:rsidRDefault="00AA5B57" w:rsidP="00D41AF4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C20D36">
        <w:rPr>
          <w:rFonts w:ascii="Times New Roman" w:hAnsi="Times New Roman" w:cs="Times New Roman"/>
          <w:b/>
          <w:sz w:val="24"/>
          <w:szCs w:val="24"/>
        </w:rPr>
        <w:t>ИНСТИТУТ МАТЕМАТИКИ ИМ. С. Л. СОБОЛЕВА</w:t>
      </w:r>
    </w:p>
    <w:p w:rsidR="00AA5B57" w:rsidRPr="00C20D36" w:rsidRDefault="00AA5B57" w:rsidP="00D41AF4">
      <w:pPr>
        <w:pStyle w:val="1"/>
        <w:spacing w:after="0" w:line="240" w:lineRule="auto"/>
        <w:ind w:left="0" w:right="-31"/>
        <w:rPr>
          <w:szCs w:val="24"/>
          <w:lang w:val="ru-RU"/>
        </w:rPr>
      </w:pPr>
      <w:r w:rsidRPr="00C20D36">
        <w:rPr>
          <w:szCs w:val="24"/>
          <w:lang w:val="ru-RU"/>
        </w:rPr>
        <w:t xml:space="preserve">СИБИРСКОГО ОТДЕЛЕНИЯ РОССИЙСКОЙ АКАДЕМИИ НАУК </w:t>
      </w:r>
    </w:p>
    <w:p w:rsidR="00AA5B57" w:rsidRPr="00C20D36" w:rsidRDefault="00AA5B57" w:rsidP="00D41AF4">
      <w:pPr>
        <w:pStyle w:val="1"/>
        <w:spacing w:after="0" w:line="240" w:lineRule="auto"/>
        <w:ind w:left="0" w:right="-31"/>
        <w:rPr>
          <w:szCs w:val="24"/>
          <w:lang w:val="ru-RU"/>
        </w:rPr>
      </w:pPr>
      <w:r w:rsidRPr="00C20D36">
        <w:rPr>
          <w:b/>
          <w:szCs w:val="24"/>
          <w:lang w:val="ru-RU"/>
        </w:rPr>
        <w:t>(</w:t>
      </w:r>
      <w:r w:rsidR="00ED3773">
        <w:rPr>
          <w:b/>
          <w:szCs w:val="24"/>
          <w:lang w:val="ru-RU"/>
        </w:rPr>
        <w:t xml:space="preserve">ОФ </w:t>
      </w:r>
      <w:r w:rsidRPr="00C20D36">
        <w:rPr>
          <w:b/>
          <w:szCs w:val="24"/>
          <w:lang w:val="ru-RU"/>
        </w:rPr>
        <w:t>ИМ СО РАН)</w:t>
      </w:r>
    </w:p>
    <w:p w:rsidR="0052189F" w:rsidRPr="00AA5B57" w:rsidRDefault="0052189F" w:rsidP="00AA5B5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89F" w:rsidRPr="00AA5B57" w:rsidRDefault="0052189F" w:rsidP="00AA5B5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D36" w:rsidRDefault="006F49EC" w:rsidP="0052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20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РАСПИСАНИЕ ЗАНЯТИЙ В АСПИРАНТУРЕ </w:t>
      </w:r>
      <w:r w:rsidR="00ED3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ОФ </w:t>
      </w:r>
      <w:r w:rsidRPr="00C20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ИМ СО РАН </w:t>
      </w:r>
    </w:p>
    <w:p w:rsidR="006F49EC" w:rsidRDefault="001D5C07" w:rsidP="00C2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5C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 </w:t>
      </w:r>
      <w:r w:rsidR="00974A5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первое полугодие</w:t>
      </w:r>
      <w:r w:rsidR="006916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974A5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2025-2026</w:t>
      </w:r>
      <w:r w:rsidRPr="001D5C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учебного года</w:t>
      </w:r>
    </w:p>
    <w:p w:rsidR="001D0DE6" w:rsidRPr="001D5C07" w:rsidRDefault="001D0DE6" w:rsidP="00C2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E1762" w:rsidRPr="00C20D36" w:rsidRDefault="002E1762" w:rsidP="0052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3"/>
        <w:tblW w:w="1573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/>
      </w:tblPr>
      <w:tblGrid>
        <w:gridCol w:w="4111"/>
        <w:gridCol w:w="8505"/>
        <w:gridCol w:w="3119"/>
      </w:tblGrid>
      <w:tr w:rsidR="00520D6C" w:rsidRPr="00C20D36" w:rsidTr="00EB3989">
        <w:tc>
          <w:tcPr>
            <w:tcW w:w="4111" w:type="dxa"/>
          </w:tcPr>
          <w:p w:rsidR="00520D6C" w:rsidRPr="00C20D36" w:rsidRDefault="00520D6C" w:rsidP="003B23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520D6C" w:rsidRPr="00C20D36" w:rsidRDefault="00520D6C" w:rsidP="00793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20D6C" w:rsidRPr="00C20D36" w:rsidRDefault="00520D6C" w:rsidP="007933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520D6C" w:rsidRPr="00C20D36" w:rsidRDefault="00ED3773" w:rsidP="007933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</w:t>
            </w:r>
          </w:p>
          <w:p w:rsidR="00520D6C" w:rsidRPr="00C20D36" w:rsidRDefault="0052189F" w:rsidP="00ED37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ED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Еремеев</w:t>
            </w:r>
          </w:p>
        </w:tc>
      </w:tr>
    </w:tbl>
    <w:p w:rsidR="00A43EC9" w:rsidRPr="00114A17" w:rsidRDefault="006F49EC" w:rsidP="0052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</w:pPr>
      <w:r w:rsidRPr="00114A1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1 КУРС</w:t>
      </w:r>
    </w:p>
    <w:p w:rsidR="00AA5B57" w:rsidRDefault="00AA5B57" w:rsidP="00520D6C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tbl>
      <w:tblPr>
        <w:tblStyle w:val="a3"/>
        <w:tblW w:w="15451" w:type="dxa"/>
        <w:tblInd w:w="250" w:type="dxa"/>
        <w:tblLook w:val="04A0"/>
      </w:tblPr>
      <w:tblGrid>
        <w:gridCol w:w="2693"/>
        <w:gridCol w:w="2552"/>
        <w:gridCol w:w="51"/>
        <w:gridCol w:w="2784"/>
        <w:gridCol w:w="2693"/>
        <w:gridCol w:w="4678"/>
      </w:tblGrid>
      <w:tr w:rsidR="00104607" w:rsidTr="00B32F1C">
        <w:tc>
          <w:tcPr>
            <w:tcW w:w="5245" w:type="dxa"/>
            <w:gridSpan w:val="2"/>
            <w:vAlign w:val="center"/>
          </w:tcPr>
          <w:p w:rsidR="00104607" w:rsidRDefault="00104607" w:rsidP="007A6618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04607" w:rsidRDefault="00B24D91" w:rsidP="007A6618">
            <w:pPr>
              <w:pStyle w:val="3"/>
              <w:spacing w:before="0"/>
              <w:jc w:val="center"/>
              <w:outlineLvl w:val="2"/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/>
            </w:r>
            <w:r w:rsidR="00104607"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HYPERLINK "https://ofim.oscsbras.ru/postgraduate/SP_010105.pdf" </w:instrText>
            </w:r>
            <w:r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="00104607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1.1.5. </w:t>
            </w:r>
          </w:p>
          <w:p w:rsidR="00104607" w:rsidRPr="007A6618" w:rsidRDefault="00104607" w:rsidP="007A6618">
            <w:pPr>
              <w:pStyle w:val="3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</w:t>
            </w:r>
            <w:r w:rsidRPr="007A6618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тематическая логика,</w:t>
            </w: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алгебра, теория чисел и дискре</w:t>
            </w:r>
            <w:r w:rsidRPr="007A6618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тная математика</w:t>
            </w:r>
            <w:r w:rsidR="00B24D91"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104607" w:rsidRPr="003160C3" w:rsidRDefault="00104607" w:rsidP="00793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0C3">
              <w:rPr>
                <w:rFonts w:ascii="Times New Roman" w:eastAsia="Times New Roman" w:hAnsi="Times New Roman" w:cs="Times New Roman"/>
                <w:lang w:eastAsia="ru-RU"/>
              </w:rPr>
              <w:t>1.1.6.</w:t>
            </w:r>
          </w:p>
          <w:p w:rsidR="00104607" w:rsidRPr="001856AB" w:rsidRDefault="00104607" w:rsidP="007933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>Вычислительная математика</w:t>
            </w:r>
          </w:p>
        </w:tc>
        <w:tc>
          <w:tcPr>
            <w:tcW w:w="4678" w:type="dxa"/>
            <w:vAlign w:val="center"/>
          </w:tcPr>
          <w:p w:rsidR="00104607" w:rsidRPr="003160C3" w:rsidRDefault="00104607" w:rsidP="00793321">
            <w:pPr>
              <w:jc w:val="center"/>
              <w:rPr>
                <w:rFonts w:ascii="Times New Roman" w:hAnsi="Times New Roman" w:cs="Times New Roman"/>
              </w:rPr>
            </w:pPr>
            <w:bookmarkStart w:id="0" w:name="sub_1122"/>
            <w:r w:rsidRPr="003160C3">
              <w:rPr>
                <w:rFonts w:ascii="Times New Roman" w:hAnsi="Times New Roman" w:cs="Times New Roman"/>
              </w:rPr>
              <w:t xml:space="preserve">1.2.2. </w:t>
            </w:r>
          </w:p>
          <w:p w:rsidR="00B32F1C" w:rsidRPr="002B03D5" w:rsidRDefault="00104607" w:rsidP="0079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моделирование, </w:t>
            </w:r>
          </w:p>
          <w:p w:rsidR="00104607" w:rsidRPr="001856AB" w:rsidRDefault="00104607" w:rsidP="0079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 xml:space="preserve">численные методы </w:t>
            </w:r>
          </w:p>
          <w:p w:rsidR="00104607" w:rsidRPr="003160C3" w:rsidRDefault="00104607" w:rsidP="00793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>и комплексы программ</w:t>
            </w:r>
            <w:bookmarkEnd w:id="0"/>
          </w:p>
        </w:tc>
      </w:tr>
      <w:tr w:rsidR="00E44B06" w:rsidTr="00B32F1C">
        <w:trPr>
          <w:trHeight w:val="556"/>
        </w:trPr>
        <w:tc>
          <w:tcPr>
            <w:tcW w:w="15451" w:type="dxa"/>
            <w:gridSpan w:val="6"/>
            <w:shd w:val="clear" w:color="auto" w:fill="33CCCC"/>
            <w:vAlign w:val="center"/>
          </w:tcPr>
          <w:p w:rsidR="00236CB9" w:rsidRDefault="00236CB9" w:rsidP="007933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4B06" w:rsidRDefault="00A54EDB" w:rsidP="007933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СПЕЦИАЛЬНЫЕ Д</w:t>
            </w:r>
            <w:r w:rsidRPr="00463873">
              <w:rPr>
                <w:rFonts w:ascii="Times New Roman" w:hAnsi="Times New Roman" w:cs="Times New Roman"/>
                <w:b/>
                <w:bCs/>
              </w:rPr>
              <w:t>ИСЦИПЛИНЫ</w:t>
            </w:r>
          </w:p>
          <w:p w:rsidR="00236CB9" w:rsidRPr="003160C3" w:rsidRDefault="00236CB9" w:rsidP="0079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1B6" w:rsidTr="00B32F1C">
        <w:trPr>
          <w:trHeight w:val="1191"/>
        </w:trPr>
        <w:tc>
          <w:tcPr>
            <w:tcW w:w="2693" w:type="dxa"/>
          </w:tcPr>
          <w:p w:rsidR="001F31B6" w:rsidRPr="00104607" w:rsidRDefault="001F31B6" w:rsidP="00104607">
            <w:pPr>
              <w:pStyle w:val="TableParagraph"/>
              <w:spacing w:before="245"/>
              <w:ind w:left="11" w:right="7"/>
              <w:rPr>
                <w:b/>
                <w:i/>
              </w:rPr>
            </w:pPr>
            <w:r w:rsidRPr="00104607">
              <w:rPr>
                <w:b/>
                <w:i/>
                <w:spacing w:val="-2"/>
              </w:rPr>
              <w:t>Иностранный язык</w:t>
            </w:r>
          </w:p>
          <w:p w:rsidR="001F31B6" w:rsidRPr="00104607" w:rsidRDefault="001F31B6" w:rsidP="00104607">
            <w:pPr>
              <w:pStyle w:val="TableParagraph"/>
              <w:spacing w:line="250" w:lineRule="exact"/>
              <w:ind w:left="11"/>
              <w:rPr>
                <w:spacing w:val="-6"/>
              </w:rPr>
            </w:pPr>
            <w:r w:rsidRPr="00104607">
              <w:t>Доцент, к.ф.</w:t>
            </w:r>
            <w:proofErr w:type="gramStart"/>
            <w:r w:rsidRPr="00104607">
              <w:t>н</w:t>
            </w:r>
            <w:proofErr w:type="gramEnd"/>
            <w:r w:rsidRPr="00104607">
              <w:t>.,</w:t>
            </w:r>
            <w:r w:rsidRPr="00104607">
              <w:rPr>
                <w:spacing w:val="-6"/>
              </w:rPr>
              <w:t xml:space="preserve"> </w:t>
            </w:r>
          </w:p>
          <w:p w:rsidR="001F31B6" w:rsidRPr="00104607" w:rsidRDefault="001F31B6" w:rsidP="00104607">
            <w:pPr>
              <w:pStyle w:val="TableParagraph"/>
              <w:spacing w:line="250" w:lineRule="exact"/>
              <w:ind w:left="11"/>
              <w:rPr>
                <w:b/>
                <w:i/>
              </w:rPr>
            </w:pPr>
            <w:r w:rsidRPr="00104607">
              <w:rPr>
                <w:b/>
              </w:rPr>
              <w:t>Нейман С.Ю.</w:t>
            </w:r>
          </w:p>
          <w:p w:rsidR="001F31B6" w:rsidRPr="00104607" w:rsidRDefault="001F31B6" w:rsidP="00104607">
            <w:pPr>
              <w:pStyle w:val="TableParagraph"/>
              <w:spacing w:line="252" w:lineRule="exact"/>
              <w:ind w:left="11" w:right="2"/>
            </w:pPr>
            <w:r w:rsidRPr="00104607">
              <w:t xml:space="preserve">понедельник 12.00-13.30 </w:t>
            </w:r>
          </w:p>
          <w:p w:rsidR="001F31B6" w:rsidRPr="00104607" w:rsidRDefault="001F31B6" w:rsidP="00104607">
            <w:pPr>
              <w:pStyle w:val="TableParagraph"/>
              <w:spacing w:line="252" w:lineRule="exact"/>
              <w:ind w:left="11" w:right="2"/>
            </w:pPr>
            <w:r>
              <w:t>(</w:t>
            </w:r>
            <w:r w:rsidR="002B03D5">
              <w:t>по четным неделям</w:t>
            </w:r>
            <w:r>
              <w:t>)</w:t>
            </w:r>
          </w:p>
          <w:p w:rsidR="001F31B6" w:rsidRPr="00104607" w:rsidRDefault="001F31B6" w:rsidP="00104607">
            <w:pPr>
              <w:pStyle w:val="TableParagraph"/>
              <w:spacing w:line="252" w:lineRule="exact"/>
              <w:ind w:left="11" w:right="2"/>
            </w:pPr>
            <w:r w:rsidRPr="00104607">
              <w:t xml:space="preserve">среда 14.00-15.30 </w:t>
            </w:r>
          </w:p>
          <w:p w:rsidR="001F31B6" w:rsidRPr="00104607" w:rsidRDefault="001F31B6" w:rsidP="00104607">
            <w:pPr>
              <w:pStyle w:val="TableParagraph"/>
              <w:spacing w:line="252" w:lineRule="exact"/>
              <w:ind w:left="11" w:right="2"/>
            </w:pPr>
            <w:r>
              <w:t>(</w:t>
            </w:r>
            <w:r w:rsidR="002B03D5">
              <w:t>по нечетным неделям</w:t>
            </w:r>
            <w:r>
              <w:t>)</w:t>
            </w:r>
          </w:p>
          <w:p w:rsidR="001F31B6" w:rsidRPr="009F079C" w:rsidRDefault="001F31B6" w:rsidP="001046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04607">
              <w:rPr>
                <w:rFonts w:ascii="Times New Roman" w:hAnsi="Times New Roman" w:cs="Times New Roman"/>
              </w:rPr>
              <w:t>пятница 17.40-19.10</w:t>
            </w:r>
            <w:r>
              <w:t xml:space="preserve"> </w:t>
            </w:r>
          </w:p>
        </w:tc>
        <w:tc>
          <w:tcPr>
            <w:tcW w:w="2603" w:type="dxa"/>
            <w:gridSpan w:val="2"/>
          </w:tcPr>
          <w:p w:rsidR="001F31B6" w:rsidRDefault="001F31B6" w:rsidP="001046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  <w:p w:rsidR="001F31B6" w:rsidRDefault="001F31B6" w:rsidP="001046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Математическая логика, алгебра, теория чисел и дискретная математика</w:t>
            </w:r>
          </w:p>
          <w:p w:rsidR="001F31B6" w:rsidRPr="00104607" w:rsidRDefault="001F31B6" w:rsidP="00974A56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Доцент,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</w:t>
            </w: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.ф.-м.н</w:t>
            </w:r>
            <w:proofErr w:type="spellEnd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1F31B6" w:rsidRPr="00104607" w:rsidRDefault="001F31B6" w:rsidP="00974A5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Рыбалов А.Н.</w:t>
            </w:r>
          </w:p>
          <w:p w:rsidR="001F31B6" w:rsidRPr="00104607" w:rsidRDefault="001F31B6" w:rsidP="00974A56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Понедельник 10</w:t>
            </w: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11.30</w:t>
            </w:r>
          </w:p>
          <w:p w:rsidR="001F31B6" w:rsidRPr="009F079C" w:rsidRDefault="001F31B6" w:rsidP="001046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784" w:type="dxa"/>
          </w:tcPr>
          <w:p w:rsidR="002B03D5" w:rsidRPr="00104607" w:rsidRDefault="002B03D5" w:rsidP="002B03D5">
            <w:pPr>
              <w:pStyle w:val="TableParagraph"/>
              <w:spacing w:before="245"/>
              <w:ind w:left="11" w:right="7"/>
              <w:rPr>
                <w:b/>
                <w:i/>
              </w:rPr>
            </w:pPr>
            <w:r w:rsidRPr="00104607">
              <w:rPr>
                <w:b/>
                <w:i/>
                <w:spacing w:val="-2"/>
              </w:rPr>
              <w:t>Иностранный язык</w:t>
            </w:r>
          </w:p>
          <w:p w:rsidR="002B03D5" w:rsidRPr="00104607" w:rsidRDefault="002B03D5" w:rsidP="002B03D5">
            <w:pPr>
              <w:pStyle w:val="TableParagraph"/>
              <w:spacing w:line="250" w:lineRule="exact"/>
              <w:ind w:left="11"/>
              <w:rPr>
                <w:spacing w:val="-6"/>
              </w:rPr>
            </w:pPr>
            <w:r w:rsidRPr="00104607">
              <w:t>Доцент, к.ф.</w:t>
            </w:r>
            <w:proofErr w:type="gramStart"/>
            <w:r w:rsidRPr="00104607">
              <w:t>н</w:t>
            </w:r>
            <w:proofErr w:type="gramEnd"/>
            <w:r w:rsidRPr="00104607">
              <w:t>.,</w:t>
            </w:r>
            <w:r w:rsidRPr="00104607">
              <w:rPr>
                <w:spacing w:val="-6"/>
              </w:rPr>
              <w:t xml:space="preserve"> </w:t>
            </w:r>
          </w:p>
          <w:p w:rsidR="002B03D5" w:rsidRPr="00104607" w:rsidRDefault="002B03D5" w:rsidP="002B03D5">
            <w:pPr>
              <w:pStyle w:val="TableParagraph"/>
              <w:spacing w:line="250" w:lineRule="exact"/>
              <w:ind w:left="11"/>
              <w:rPr>
                <w:b/>
                <w:i/>
              </w:rPr>
            </w:pPr>
            <w:r w:rsidRPr="00104607">
              <w:rPr>
                <w:b/>
              </w:rPr>
              <w:t>Нейман С.Ю.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 w:rsidRPr="00104607">
              <w:t xml:space="preserve">понедельник 12.00-13.30 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>
              <w:t>(по четным неделям)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 w:rsidRPr="00104607">
              <w:t xml:space="preserve">среда 14.00-15.30 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>
              <w:t>(по нечетным неделям)</w:t>
            </w:r>
          </w:p>
          <w:p w:rsidR="001F31B6" w:rsidRPr="009F079C" w:rsidRDefault="002B03D5" w:rsidP="002B03D5">
            <w:pPr>
              <w:pStyle w:val="TableParagraph"/>
              <w:spacing w:line="252" w:lineRule="exact"/>
              <w:ind w:left="11" w:right="2"/>
              <w:rPr>
                <w:i/>
                <w:iCs/>
                <w:lang w:eastAsia="ru-RU"/>
              </w:rPr>
            </w:pPr>
            <w:r w:rsidRPr="00104607">
              <w:t>пятница 17.40-19.10</w:t>
            </w:r>
          </w:p>
        </w:tc>
        <w:tc>
          <w:tcPr>
            <w:tcW w:w="2693" w:type="dxa"/>
          </w:tcPr>
          <w:p w:rsidR="001F31B6" w:rsidRDefault="001F31B6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1F31B6" w:rsidRPr="00104607" w:rsidRDefault="001F31B6" w:rsidP="001046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104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Вычислительная математика</w:t>
            </w:r>
          </w:p>
          <w:p w:rsidR="001F31B6" w:rsidRPr="00104607" w:rsidRDefault="001F31B6" w:rsidP="00104607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Профессор, </w:t>
            </w:r>
            <w:proofErr w:type="spellStart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д.ф.-м.н</w:t>
            </w:r>
            <w:proofErr w:type="spellEnd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1F31B6" w:rsidRPr="00104607" w:rsidRDefault="001F31B6" w:rsidP="0010460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Задорин А.И.</w:t>
            </w:r>
          </w:p>
          <w:p w:rsidR="001F31B6" w:rsidRPr="00104607" w:rsidRDefault="003A293A" w:rsidP="00104607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Четверг</w:t>
            </w:r>
            <w:r w:rsidR="001F31B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1F31B6"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18.00-</w:t>
            </w:r>
            <w:r w:rsidR="001F31B6">
              <w:rPr>
                <w:rFonts w:ascii="Times New Roman" w:eastAsia="Times New Roman" w:hAnsi="Times New Roman" w:cs="Times New Roman"/>
                <w:iCs/>
                <w:lang w:eastAsia="ru-RU"/>
              </w:rPr>
              <w:t>21.00</w:t>
            </w:r>
          </w:p>
          <w:p w:rsidR="001F31B6" w:rsidRPr="00104607" w:rsidRDefault="001F31B6" w:rsidP="00104607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(дистанционно)</w:t>
            </w:r>
          </w:p>
          <w:p w:rsidR="001F31B6" w:rsidRPr="009F079C" w:rsidRDefault="001F31B6" w:rsidP="001046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678" w:type="dxa"/>
          </w:tcPr>
          <w:p w:rsidR="002B03D5" w:rsidRPr="00104607" w:rsidRDefault="002B03D5" w:rsidP="002B03D5">
            <w:pPr>
              <w:pStyle w:val="TableParagraph"/>
              <w:spacing w:before="245"/>
              <w:ind w:left="11" w:right="7"/>
              <w:rPr>
                <w:b/>
                <w:i/>
              </w:rPr>
            </w:pPr>
            <w:r w:rsidRPr="00104607">
              <w:rPr>
                <w:b/>
                <w:i/>
                <w:spacing w:val="-2"/>
              </w:rPr>
              <w:t>Иностранный язык</w:t>
            </w:r>
          </w:p>
          <w:p w:rsidR="002B03D5" w:rsidRPr="00104607" w:rsidRDefault="002B03D5" w:rsidP="002B03D5">
            <w:pPr>
              <w:pStyle w:val="TableParagraph"/>
              <w:spacing w:line="250" w:lineRule="exact"/>
              <w:ind w:left="11"/>
              <w:rPr>
                <w:spacing w:val="-6"/>
              </w:rPr>
            </w:pPr>
            <w:r w:rsidRPr="00104607">
              <w:t>Доцент, к.ф.</w:t>
            </w:r>
            <w:proofErr w:type="gramStart"/>
            <w:r w:rsidRPr="00104607">
              <w:t>н</w:t>
            </w:r>
            <w:proofErr w:type="gramEnd"/>
            <w:r w:rsidRPr="00104607">
              <w:t>.,</w:t>
            </w:r>
            <w:r w:rsidRPr="00104607">
              <w:rPr>
                <w:spacing w:val="-6"/>
              </w:rPr>
              <w:t xml:space="preserve"> </w:t>
            </w:r>
          </w:p>
          <w:p w:rsidR="002B03D5" w:rsidRPr="00104607" w:rsidRDefault="002B03D5" w:rsidP="002B03D5">
            <w:pPr>
              <w:pStyle w:val="TableParagraph"/>
              <w:spacing w:line="250" w:lineRule="exact"/>
              <w:ind w:left="11"/>
              <w:rPr>
                <w:b/>
                <w:i/>
              </w:rPr>
            </w:pPr>
            <w:r w:rsidRPr="00104607">
              <w:rPr>
                <w:b/>
              </w:rPr>
              <w:t>Нейман С.Ю.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 w:rsidRPr="00104607">
              <w:t xml:space="preserve">понедельник 12.00-13.30 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>
              <w:t>(по четным неделям)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 w:rsidRPr="00104607">
              <w:t xml:space="preserve">среда 14.00-15.30 </w:t>
            </w:r>
          </w:p>
          <w:p w:rsidR="002B03D5" w:rsidRPr="00104607" w:rsidRDefault="002B03D5" w:rsidP="002B03D5">
            <w:pPr>
              <w:pStyle w:val="TableParagraph"/>
              <w:spacing w:line="252" w:lineRule="exact"/>
              <w:ind w:left="11" w:right="2"/>
            </w:pPr>
            <w:r>
              <w:t>(по нечетным неделям)</w:t>
            </w:r>
          </w:p>
          <w:p w:rsidR="001F31B6" w:rsidRPr="009F079C" w:rsidRDefault="002B03D5" w:rsidP="002B03D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04607">
              <w:rPr>
                <w:rFonts w:ascii="Times New Roman" w:hAnsi="Times New Roman" w:cs="Times New Roman"/>
              </w:rPr>
              <w:t>пятница 17.40-19.10</w:t>
            </w:r>
            <w:r>
              <w:t xml:space="preserve"> </w:t>
            </w:r>
          </w:p>
        </w:tc>
      </w:tr>
    </w:tbl>
    <w:p w:rsidR="007A6618" w:rsidRDefault="007A6618">
      <w:r>
        <w:br w:type="page"/>
      </w:r>
    </w:p>
    <w:p w:rsidR="007A6618" w:rsidRDefault="007A6618" w:rsidP="007A6618">
      <w:pPr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</w:pPr>
      <w:r w:rsidRPr="00114A1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lastRenderedPageBreak/>
        <w:t>2 КУРС</w:t>
      </w:r>
    </w:p>
    <w:tbl>
      <w:tblPr>
        <w:tblStyle w:val="a3"/>
        <w:tblW w:w="15448" w:type="dxa"/>
        <w:tblInd w:w="250" w:type="dxa"/>
        <w:tblLook w:val="04A0"/>
      </w:tblPr>
      <w:tblGrid>
        <w:gridCol w:w="7837"/>
        <w:gridCol w:w="7611"/>
      </w:tblGrid>
      <w:tr w:rsidR="00104607" w:rsidTr="00974A56">
        <w:trPr>
          <w:trHeight w:val="686"/>
        </w:trPr>
        <w:tc>
          <w:tcPr>
            <w:tcW w:w="15448" w:type="dxa"/>
            <w:gridSpan w:val="2"/>
            <w:vAlign w:val="center"/>
          </w:tcPr>
          <w:p w:rsidR="00104607" w:rsidRDefault="00104607" w:rsidP="001C466E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04607" w:rsidRDefault="00B24D91" w:rsidP="00104607">
            <w:pPr>
              <w:pStyle w:val="3"/>
              <w:spacing w:before="0"/>
              <w:jc w:val="center"/>
              <w:outlineLvl w:val="2"/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24D91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/>
            </w:r>
            <w:r w:rsidR="00104607"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HYPERLINK "https://ofim.oscsbras.ru/postgraduate/SP_010105.pdf" </w:instrText>
            </w:r>
            <w:r w:rsidRPr="00B24D91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="00104607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1.1.5. </w:t>
            </w:r>
          </w:p>
          <w:p w:rsidR="00104607" w:rsidRPr="00974A56" w:rsidRDefault="00104607" w:rsidP="001046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A56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Математическая логика, алгебра, теория чисел и дискретная математика</w:t>
            </w:r>
            <w:r w:rsidR="00B24D91" w:rsidRPr="00974A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A6618" w:rsidTr="00974A56">
        <w:trPr>
          <w:trHeight w:val="561"/>
        </w:trPr>
        <w:tc>
          <w:tcPr>
            <w:tcW w:w="15448" w:type="dxa"/>
            <w:gridSpan w:val="2"/>
            <w:shd w:val="clear" w:color="auto" w:fill="33CCCC"/>
            <w:vAlign w:val="center"/>
          </w:tcPr>
          <w:p w:rsidR="007A6618" w:rsidRDefault="007A6618" w:rsidP="001C4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A6618" w:rsidRDefault="007A6618" w:rsidP="001C4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СПЕЦИАЛЬНЫЕ Д</w:t>
            </w:r>
            <w:r w:rsidRPr="00463873">
              <w:rPr>
                <w:rFonts w:ascii="Times New Roman" w:hAnsi="Times New Roman" w:cs="Times New Roman"/>
                <w:b/>
                <w:bCs/>
              </w:rPr>
              <w:t>ИСЦИПЛИНЫ</w:t>
            </w:r>
          </w:p>
          <w:p w:rsidR="007A6618" w:rsidRPr="003160C3" w:rsidRDefault="007A6618" w:rsidP="001C46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607" w:rsidTr="00974A56">
        <w:trPr>
          <w:trHeight w:val="2315"/>
        </w:trPr>
        <w:tc>
          <w:tcPr>
            <w:tcW w:w="7837" w:type="dxa"/>
          </w:tcPr>
          <w:p w:rsidR="00104607" w:rsidRPr="00104607" w:rsidRDefault="00104607" w:rsidP="00DC1E20">
            <w:pPr>
              <w:pStyle w:val="TableParagraph"/>
              <w:spacing w:before="245"/>
              <w:ind w:left="11" w:right="7"/>
              <w:rPr>
                <w:b/>
                <w:i/>
              </w:rPr>
            </w:pPr>
            <w:r w:rsidRPr="00104607">
              <w:rPr>
                <w:b/>
                <w:i/>
                <w:spacing w:val="-2"/>
              </w:rPr>
              <w:t>Иностранный язык</w:t>
            </w:r>
          </w:p>
          <w:p w:rsidR="00104607" w:rsidRPr="00104607" w:rsidRDefault="00104607" w:rsidP="00DC1E20">
            <w:pPr>
              <w:pStyle w:val="TableParagraph"/>
              <w:spacing w:line="250" w:lineRule="exact"/>
              <w:ind w:left="11"/>
              <w:rPr>
                <w:spacing w:val="-6"/>
              </w:rPr>
            </w:pPr>
            <w:r w:rsidRPr="00104607">
              <w:t>Доцент, к.ф.</w:t>
            </w:r>
            <w:proofErr w:type="gramStart"/>
            <w:r w:rsidRPr="00104607">
              <w:t>н</w:t>
            </w:r>
            <w:proofErr w:type="gramEnd"/>
            <w:r w:rsidRPr="00104607">
              <w:t>.,</w:t>
            </w:r>
            <w:r w:rsidRPr="00104607">
              <w:rPr>
                <w:spacing w:val="-6"/>
              </w:rPr>
              <w:t xml:space="preserve"> </w:t>
            </w:r>
          </w:p>
          <w:p w:rsidR="00104607" w:rsidRPr="00104607" w:rsidRDefault="00104607" w:rsidP="00DC1E20">
            <w:pPr>
              <w:pStyle w:val="TableParagraph"/>
              <w:spacing w:line="250" w:lineRule="exact"/>
              <w:ind w:left="11"/>
              <w:rPr>
                <w:b/>
                <w:i/>
              </w:rPr>
            </w:pPr>
            <w:r w:rsidRPr="00104607">
              <w:rPr>
                <w:b/>
              </w:rPr>
              <w:t>Нейман С.Ю.</w:t>
            </w:r>
          </w:p>
          <w:p w:rsidR="00104607" w:rsidRPr="00104607" w:rsidRDefault="00104607" w:rsidP="00DC1E20">
            <w:pPr>
              <w:pStyle w:val="TableParagraph"/>
              <w:spacing w:line="252" w:lineRule="exact"/>
              <w:ind w:left="11" w:right="2"/>
            </w:pPr>
            <w:r w:rsidRPr="00104607">
              <w:t xml:space="preserve">понедельник 12.00-13.30 </w:t>
            </w:r>
          </w:p>
          <w:p w:rsidR="00104607" w:rsidRPr="002B03D5" w:rsidRDefault="001F31B6" w:rsidP="00DC1E20">
            <w:pPr>
              <w:pStyle w:val="TableParagraph"/>
              <w:spacing w:line="252" w:lineRule="exact"/>
              <w:ind w:left="11" w:right="2"/>
            </w:pPr>
            <w:r w:rsidRPr="002B03D5">
              <w:t>(</w:t>
            </w:r>
            <w:r w:rsidR="002B03D5">
              <w:t>по четным неделям</w:t>
            </w:r>
            <w:r w:rsidRPr="002B03D5">
              <w:t>)</w:t>
            </w:r>
          </w:p>
          <w:p w:rsidR="00104607" w:rsidRPr="00104607" w:rsidRDefault="00104607" w:rsidP="00DC1E20">
            <w:pPr>
              <w:pStyle w:val="TableParagraph"/>
              <w:spacing w:line="252" w:lineRule="exact"/>
              <w:ind w:left="11" w:right="2"/>
            </w:pPr>
            <w:r w:rsidRPr="00104607">
              <w:t xml:space="preserve">среда 14.00-15.30 </w:t>
            </w:r>
          </w:p>
          <w:p w:rsidR="00104607" w:rsidRPr="002B03D5" w:rsidRDefault="001F31B6" w:rsidP="00DC1E20">
            <w:pPr>
              <w:pStyle w:val="TableParagraph"/>
              <w:spacing w:line="252" w:lineRule="exact"/>
              <w:ind w:left="11" w:right="2"/>
            </w:pPr>
            <w:r w:rsidRPr="002B03D5">
              <w:t>(</w:t>
            </w:r>
            <w:r w:rsidR="002B03D5">
              <w:t>по нечетным неделям</w:t>
            </w:r>
            <w:r w:rsidRPr="002B03D5">
              <w:t>)</w:t>
            </w:r>
          </w:p>
          <w:p w:rsidR="00104607" w:rsidRPr="009F079C" w:rsidRDefault="00104607" w:rsidP="00DC1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04607">
              <w:rPr>
                <w:rFonts w:ascii="Times New Roman" w:hAnsi="Times New Roman" w:cs="Times New Roman"/>
              </w:rPr>
              <w:t>пятница 17.40-19.10</w:t>
            </w:r>
            <w:r>
              <w:t xml:space="preserve"> </w:t>
            </w:r>
          </w:p>
          <w:p w:rsidR="00104607" w:rsidRPr="007A6618" w:rsidRDefault="00104607" w:rsidP="007A6618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611" w:type="dxa"/>
          </w:tcPr>
          <w:p w:rsidR="00104607" w:rsidRDefault="00104607" w:rsidP="001046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  <w:p w:rsidR="001F31B6" w:rsidRPr="002B03D5" w:rsidRDefault="001F31B6" w:rsidP="001F31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Математическая логика, алгебра, теория чисел </w:t>
            </w:r>
          </w:p>
          <w:p w:rsidR="001F31B6" w:rsidRDefault="001F31B6" w:rsidP="001F31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и дискретная математика</w:t>
            </w:r>
          </w:p>
          <w:p w:rsidR="001F31B6" w:rsidRPr="00104607" w:rsidRDefault="001F31B6" w:rsidP="001F31B6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Доцент,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</w:t>
            </w: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.ф.-м.н</w:t>
            </w:r>
            <w:proofErr w:type="spellEnd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1F31B6" w:rsidRPr="00104607" w:rsidRDefault="001F31B6" w:rsidP="001F31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Рыбалов А.Н.</w:t>
            </w:r>
          </w:p>
          <w:p w:rsidR="001F31B6" w:rsidRPr="00104607" w:rsidRDefault="001F31B6" w:rsidP="001F31B6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Понедельник 10</w:t>
            </w: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11.30</w:t>
            </w:r>
          </w:p>
          <w:p w:rsidR="00104607" w:rsidRPr="007A6618" w:rsidRDefault="00104607" w:rsidP="007A661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tbl>
      <w:tblPr>
        <w:tblW w:w="15451" w:type="dxa"/>
        <w:tblInd w:w="250" w:type="dxa"/>
        <w:tblLayout w:type="fixed"/>
        <w:tblLook w:val="04A0"/>
      </w:tblPr>
      <w:tblGrid>
        <w:gridCol w:w="15451"/>
      </w:tblGrid>
      <w:tr w:rsidR="00104607" w:rsidRPr="006F49EC" w:rsidTr="00DC1E20">
        <w:trPr>
          <w:trHeight w:val="242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</w:tcPr>
          <w:p w:rsidR="00104607" w:rsidRDefault="00104607" w:rsidP="00D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4607" w:rsidRDefault="00104607" w:rsidP="00DC1E20">
            <w:pPr>
              <w:shd w:val="clear" w:color="auto" w:fill="33CCC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НАУЧНО-ИССЛЕДОВАТЕЛЬСКАЯ ПРАКТИКА</w:t>
            </w:r>
          </w:p>
          <w:p w:rsidR="00104607" w:rsidRPr="003160C3" w:rsidRDefault="00104607" w:rsidP="00D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91751" w:rsidRPr="00114A17" w:rsidRDefault="007A6618" w:rsidP="00A5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>3</w:t>
      </w:r>
      <w:r w:rsidR="00891751" w:rsidRPr="00114A1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 xml:space="preserve"> КУРС</w:t>
      </w:r>
    </w:p>
    <w:p w:rsidR="00891751" w:rsidRDefault="00891751" w:rsidP="00A5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tbl>
      <w:tblPr>
        <w:tblW w:w="15451" w:type="dxa"/>
        <w:tblInd w:w="250" w:type="dxa"/>
        <w:tblLayout w:type="fixed"/>
        <w:tblLook w:val="04A0"/>
      </w:tblPr>
      <w:tblGrid>
        <w:gridCol w:w="15451"/>
      </w:tblGrid>
      <w:tr w:rsidR="007A6618" w:rsidRPr="006F49EC" w:rsidTr="007A6618">
        <w:trPr>
          <w:trHeight w:val="779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618" w:rsidRPr="003160C3" w:rsidRDefault="00C03CE3" w:rsidP="007A6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  <w:p w:rsidR="007A6618" w:rsidRPr="001856AB" w:rsidRDefault="007A6618" w:rsidP="007A66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моделирование, численные методы и комплексы программ</w:t>
            </w:r>
          </w:p>
        </w:tc>
      </w:tr>
      <w:tr w:rsidR="007A6618" w:rsidRPr="006F49EC" w:rsidTr="007A6618">
        <w:trPr>
          <w:trHeight w:val="242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</w:tcPr>
          <w:p w:rsidR="007A6618" w:rsidRDefault="007A6618" w:rsidP="001C4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A6618" w:rsidRDefault="007A6618" w:rsidP="001C466E">
            <w:pPr>
              <w:shd w:val="clear" w:color="auto" w:fill="33CCC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НАУЧНО-ИССЛЕДОВАТЕЛЬСКАЯ ДЕЯТЕЛЬНОСТЬ</w:t>
            </w:r>
          </w:p>
          <w:p w:rsidR="007A6618" w:rsidRPr="003160C3" w:rsidRDefault="007A6618" w:rsidP="001C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32F1C" w:rsidRDefault="00B32F1C" w:rsidP="00B3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val="en-US" w:eastAsia="ru-RU"/>
        </w:rPr>
        <w:t>4</w:t>
      </w:r>
      <w:r w:rsidRPr="00114A1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  <w:t xml:space="preserve"> КУРС</w:t>
      </w:r>
    </w:p>
    <w:p w:rsidR="003A293A" w:rsidRPr="00114A17" w:rsidRDefault="003A293A" w:rsidP="00B3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u w:val="single"/>
          <w:lang w:eastAsia="ru-RU"/>
        </w:rPr>
      </w:pPr>
    </w:p>
    <w:tbl>
      <w:tblPr>
        <w:tblW w:w="15451" w:type="dxa"/>
        <w:tblInd w:w="250" w:type="dxa"/>
        <w:tblLayout w:type="fixed"/>
        <w:tblLook w:val="04A0"/>
      </w:tblPr>
      <w:tblGrid>
        <w:gridCol w:w="15451"/>
      </w:tblGrid>
      <w:tr w:rsidR="003A293A" w:rsidRPr="006F49EC" w:rsidTr="00B63A45">
        <w:trPr>
          <w:trHeight w:val="779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A" w:rsidRPr="003160C3" w:rsidRDefault="003A293A" w:rsidP="00B63A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  <w:p w:rsidR="003A293A" w:rsidRPr="001856AB" w:rsidRDefault="003A293A" w:rsidP="00B63A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Вычислительная математика</w:t>
            </w:r>
          </w:p>
        </w:tc>
      </w:tr>
    </w:tbl>
    <w:tbl>
      <w:tblPr>
        <w:tblStyle w:val="a3"/>
        <w:tblW w:w="15448" w:type="dxa"/>
        <w:tblInd w:w="250" w:type="dxa"/>
        <w:tblLook w:val="04A0"/>
      </w:tblPr>
      <w:tblGrid>
        <w:gridCol w:w="15448"/>
      </w:tblGrid>
      <w:tr w:rsidR="003A293A" w:rsidTr="00B63A45">
        <w:trPr>
          <w:trHeight w:val="561"/>
        </w:trPr>
        <w:tc>
          <w:tcPr>
            <w:tcW w:w="15448" w:type="dxa"/>
            <w:shd w:val="clear" w:color="auto" w:fill="33CCCC"/>
            <w:vAlign w:val="center"/>
          </w:tcPr>
          <w:p w:rsidR="003A293A" w:rsidRDefault="003A293A" w:rsidP="00B63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293A" w:rsidRDefault="003A293A" w:rsidP="00B63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СПЕЦИАЛЬНЫЕ Д</w:t>
            </w:r>
            <w:r w:rsidRPr="00463873">
              <w:rPr>
                <w:rFonts w:ascii="Times New Roman" w:hAnsi="Times New Roman" w:cs="Times New Roman"/>
                <w:b/>
                <w:bCs/>
              </w:rPr>
              <w:t>ИСЦИПЛИНЫ</w:t>
            </w:r>
          </w:p>
          <w:p w:rsidR="003A293A" w:rsidRPr="003160C3" w:rsidRDefault="003A293A" w:rsidP="00B63A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93A" w:rsidTr="003A293A">
        <w:trPr>
          <w:trHeight w:val="1692"/>
        </w:trPr>
        <w:tc>
          <w:tcPr>
            <w:tcW w:w="15448" w:type="dxa"/>
          </w:tcPr>
          <w:p w:rsidR="003A293A" w:rsidRDefault="003A293A" w:rsidP="00B63A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  <w:p w:rsidR="003A293A" w:rsidRPr="00104607" w:rsidRDefault="003A293A" w:rsidP="003A2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104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Вычислительная математика</w:t>
            </w:r>
          </w:p>
          <w:p w:rsidR="003A293A" w:rsidRPr="00104607" w:rsidRDefault="003A293A" w:rsidP="003A293A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Профессор, </w:t>
            </w:r>
            <w:proofErr w:type="spellStart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д.ф.-м.н</w:t>
            </w:r>
            <w:proofErr w:type="spellEnd"/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3A293A" w:rsidRPr="00104607" w:rsidRDefault="003A293A" w:rsidP="003A293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Задорин А.И.</w:t>
            </w:r>
          </w:p>
          <w:p w:rsidR="003A293A" w:rsidRPr="00104607" w:rsidRDefault="003A293A" w:rsidP="003A293A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Четверг </w:t>
            </w: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21.00</w:t>
            </w:r>
          </w:p>
          <w:p w:rsidR="003A293A" w:rsidRPr="00104607" w:rsidRDefault="003A293A" w:rsidP="003A293A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4607">
              <w:rPr>
                <w:rFonts w:ascii="Times New Roman" w:eastAsia="Times New Roman" w:hAnsi="Times New Roman" w:cs="Times New Roman"/>
                <w:iCs/>
                <w:lang w:eastAsia="ru-RU"/>
              </w:rPr>
              <w:t>(дистанционно)</w:t>
            </w:r>
          </w:p>
          <w:p w:rsidR="003A293A" w:rsidRPr="007A6618" w:rsidRDefault="003A293A" w:rsidP="00B63A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tbl>
      <w:tblPr>
        <w:tblW w:w="15451" w:type="dxa"/>
        <w:tblInd w:w="250" w:type="dxa"/>
        <w:tblLayout w:type="fixed"/>
        <w:tblLook w:val="04A0"/>
      </w:tblPr>
      <w:tblGrid>
        <w:gridCol w:w="15451"/>
      </w:tblGrid>
      <w:tr w:rsidR="003A293A" w:rsidRPr="006F49EC" w:rsidTr="00B63A45">
        <w:trPr>
          <w:trHeight w:val="242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</w:tcPr>
          <w:p w:rsidR="003A293A" w:rsidRDefault="003A293A" w:rsidP="00B63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293A" w:rsidRDefault="003A293A" w:rsidP="00B63A45">
            <w:pPr>
              <w:shd w:val="clear" w:color="auto" w:fill="33CCC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СПЕЦИАЛЬНЫЕ ДИСЦИПЛИНЫ</w:t>
            </w:r>
          </w:p>
          <w:p w:rsidR="003A293A" w:rsidRPr="003160C3" w:rsidRDefault="003A293A" w:rsidP="00B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W w:w="15451" w:type="dxa"/>
        <w:tblInd w:w="250" w:type="dxa"/>
        <w:tblLook w:val="04A0"/>
      </w:tblPr>
      <w:tblGrid>
        <w:gridCol w:w="7938"/>
        <w:gridCol w:w="7513"/>
      </w:tblGrid>
      <w:tr w:rsidR="00265E34" w:rsidTr="00265E34">
        <w:tc>
          <w:tcPr>
            <w:tcW w:w="7938" w:type="dxa"/>
            <w:vAlign w:val="center"/>
          </w:tcPr>
          <w:p w:rsidR="00265E34" w:rsidRDefault="00265E34" w:rsidP="00B63A45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E34" w:rsidRDefault="00B24D91" w:rsidP="00B63A45">
            <w:pPr>
              <w:pStyle w:val="3"/>
              <w:spacing w:before="0"/>
              <w:jc w:val="center"/>
              <w:outlineLvl w:val="2"/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/>
            </w:r>
            <w:r w:rsidR="00265E34"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HYPERLINK "https://ofim.oscsbras.ru/postgraduate/SP_010105.pdf" </w:instrText>
            </w:r>
            <w:r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="00265E34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1.1.5. </w:t>
            </w:r>
          </w:p>
          <w:p w:rsidR="00265E34" w:rsidRPr="007A6618" w:rsidRDefault="00265E34" w:rsidP="00B63A45">
            <w:pPr>
              <w:pStyle w:val="3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</w:t>
            </w:r>
            <w:r w:rsidRPr="007A6618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тематическая логика,</w:t>
            </w: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алгебра, теория чисел и дискре</w:t>
            </w:r>
            <w:r w:rsidRPr="007A6618">
              <w:rPr>
                <w:rStyle w:val="ab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тная математика</w:t>
            </w:r>
            <w:r w:rsidR="00B24D91" w:rsidRPr="007A6618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vAlign w:val="center"/>
          </w:tcPr>
          <w:p w:rsidR="00265E34" w:rsidRPr="003160C3" w:rsidRDefault="00265E34" w:rsidP="00B63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0C3">
              <w:rPr>
                <w:rFonts w:ascii="Times New Roman" w:eastAsia="Times New Roman" w:hAnsi="Times New Roman" w:cs="Times New Roman"/>
                <w:lang w:eastAsia="ru-RU"/>
              </w:rPr>
              <w:t>1.1.6.</w:t>
            </w:r>
          </w:p>
          <w:p w:rsidR="00265E34" w:rsidRPr="003160C3" w:rsidRDefault="00265E34" w:rsidP="00B63A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AB">
              <w:rPr>
                <w:rFonts w:ascii="Times New Roman" w:hAnsi="Times New Roman" w:cs="Times New Roman"/>
                <w:sz w:val="20"/>
                <w:szCs w:val="20"/>
              </w:rPr>
              <w:t>Вычислительная математика</w:t>
            </w:r>
          </w:p>
        </w:tc>
      </w:tr>
      <w:tr w:rsidR="00B32F1C" w:rsidTr="003A293A">
        <w:trPr>
          <w:trHeight w:val="561"/>
        </w:trPr>
        <w:tc>
          <w:tcPr>
            <w:tcW w:w="15451" w:type="dxa"/>
            <w:gridSpan w:val="2"/>
            <w:shd w:val="clear" w:color="auto" w:fill="33CCCC"/>
            <w:vAlign w:val="center"/>
          </w:tcPr>
          <w:p w:rsidR="00B32F1C" w:rsidRDefault="00B32F1C" w:rsidP="00B63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293A" w:rsidRDefault="003A293A" w:rsidP="003A293A">
            <w:pPr>
              <w:shd w:val="clear" w:color="auto" w:fill="33CCCC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НАУЧНО-ИССЛЕДОВАТЕЛЬСКАЯ ДЕЯТЕЛЬНОСТЬ</w:t>
            </w:r>
          </w:p>
          <w:p w:rsidR="00B32F1C" w:rsidRPr="003160C3" w:rsidRDefault="00B32F1C" w:rsidP="00B63A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FD" w:rsidTr="007A6618">
        <w:tc>
          <w:tcPr>
            <w:tcW w:w="15451" w:type="dxa"/>
            <w:gridSpan w:val="2"/>
            <w:shd w:val="clear" w:color="auto" w:fill="auto"/>
            <w:vAlign w:val="center"/>
          </w:tcPr>
          <w:p w:rsidR="004209FD" w:rsidRPr="00007D52" w:rsidRDefault="004209FD" w:rsidP="007A3C56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8386D" w:rsidRPr="00007D52" w:rsidRDefault="00265E34" w:rsidP="007A3C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34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диссертации на соискание ученой степени кандидата физико-математических наук по специальности</w:t>
            </w:r>
          </w:p>
          <w:p w:rsidR="004209FD" w:rsidRPr="00007D52" w:rsidRDefault="004209FD" w:rsidP="007A6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</w:tc>
      </w:tr>
      <w:tr w:rsidR="00265E34" w:rsidTr="007A6618">
        <w:tc>
          <w:tcPr>
            <w:tcW w:w="15451" w:type="dxa"/>
            <w:gridSpan w:val="2"/>
            <w:shd w:val="clear" w:color="auto" w:fill="auto"/>
            <w:vAlign w:val="center"/>
          </w:tcPr>
          <w:p w:rsidR="00265E34" w:rsidRPr="00265E34" w:rsidRDefault="00265E34" w:rsidP="00265E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5E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ПРЕДЗАЩИТА</w:t>
            </w:r>
          </w:p>
          <w:p w:rsidR="00265E34" w:rsidRPr="00265E34" w:rsidRDefault="00265E34" w:rsidP="00265E3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5E34">
              <w:rPr>
                <w:rFonts w:ascii="Times New Roman" w:eastAsia="Times New Roman" w:hAnsi="Times New Roman" w:cs="Times New Roman"/>
                <w:i/>
                <w:lang w:eastAsia="ru-RU"/>
              </w:rPr>
              <w:t>(предварительное рассмотрение кандидатской диссертации)</w:t>
            </w:r>
          </w:p>
          <w:p w:rsidR="00265E34" w:rsidRPr="00265E34" w:rsidRDefault="00265E34" w:rsidP="00265E3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5E34">
              <w:rPr>
                <w:rFonts w:ascii="Times New Roman" w:eastAsia="Times New Roman" w:hAnsi="Times New Roman" w:cs="Times New Roman"/>
                <w:i/>
                <w:lang w:eastAsia="ru-RU"/>
              </w:rPr>
              <w:t>по итогам предзащиты выдается заключение комиссии «о соответствии диссертации на соискание учёной степени</w:t>
            </w:r>
          </w:p>
          <w:p w:rsidR="00265E34" w:rsidRPr="00007D52" w:rsidRDefault="00265E34" w:rsidP="00265E34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5E34">
              <w:rPr>
                <w:rFonts w:ascii="Times New Roman" w:eastAsia="Times New Roman" w:hAnsi="Times New Roman" w:cs="Times New Roman"/>
                <w:i/>
                <w:lang w:eastAsia="ru-RU"/>
              </w:rPr>
              <w:t>кандидата физико-математических наук установленным критериям» и свидетельство об окончании аспирантуры</w:t>
            </w:r>
          </w:p>
        </w:tc>
      </w:tr>
    </w:tbl>
    <w:p w:rsidR="0008386D" w:rsidRDefault="0008386D" w:rsidP="00E554BD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</w:p>
    <w:sectPr w:rsidR="0008386D" w:rsidSect="00265E34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5B" w:rsidRDefault="002B635B" w:rsidP="006F49EC">
      <w:pPr>
        <w:spacing w:after="0" w:line="240" w:lineRule="auto"/>
      </w:pPr>
      <w:r>
        <w:separator/>
      </w:r>
    </w:p>
  </w:endnote>
  <w:endnote w:type="continuationSeparator" w:id="0">
    <w:p w:rsidR="002B635B" w:rsidRDefault="002B635B" w:rsidP="006F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5B" w:rsidRDefault="002B635B" w:rsidP="006F49EC">
      <w:pPr>
        <w:spacing w:after="0" w:line="240" w:lineRule="auto"/>
      </w:pPr>
      <w:r>
        <w:separator/>
      </w:r>
    </w:p>
  </w:footnote>
  <w:footnote w:type="continuationSeparator" w:id="0">
    <w:p w:rsidR="002B635B" w:rsidRDefault="002B635B" w:rsidP="006F4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EB"/>
    <w:rsid w:val="00007D52"/>
    <w:rsid w:val="00010191"/>
    <w:rsid w:val="00015ADE"/>
    <w:rsid w:val="000172CA"/>
    <w:rsid w:val="00035AED"/>
    <w:rsid w:val="00036261"/>
    <w:rsid w:val="00040E6D"/>
    <w:rsid w:val="0004425C"/>
    <w:rsid w:val="00060853"/>
    <w:rsid w:val="0008386D"/>
    <w:rsid w:val="000950D4"/>
    <w:rsid w:val="000A66C9"/>
    <w:rsid w:val="000A6C35"/>
    <w:rsid w:val="000B3083"/>
    <w:rsid w:val="000B50DF"/>
    <w:rsid w:val="000C1F99"/>
    <w:rsid w:val="000C4C36"/>
    <w:rsid w:val="000E329D"/>
    <w:rsid w:val="000F0EB7"/>
    <w:rsid w:val="00100D47"/>
    <w:rsid w:val="00104607"/>
    <w:rsid w:val="00113B6C"/>
    <w:rsid w:val="00114A17"/>
    <w:rsid w:val="001179D8"/>
    <w:rsid w:val="00156A73"/>
    <w:rsid w:val="001718AB"/>
    <w:rsid w:val="001823AE"/>
    <w:rsid w:val="0018277E"/>
    <w:rsid w:val="001856AB"/>
    <w:rsid w:val="001866FF"/>
    <w:rsid w:val="001931B9"/>
    <w:rsid w:val="00193C72"/>
    <w:rsid w:val="001A2255"/>
    <w:rsid w:val="001A5CE8"/>
    <w:rsid w:val="001A7B38"/>
    <w:rsid w:val="001B4D39"/>
    <w:rsid w:val="001B5862"/>
    <w:rsid w:val="001C0785"/>
    <w:rsid w:val="001C1BE5"/>
    <w:rsid w:val="001D0DE6"/>
    <w:rsid w:val="001D5C07"/>
    <w:rsid w:val="001D749E"/>
    <w:rsid w:val="001E20C6"/>
    <w:rsid w:val="001E6902"/>
    <w:rsid w:val="001F31B6"/>
    <w:rsid w:val="001F5D5B"/>
    <w:rsid w:val="00226A7C"/>
    <w:rsid w:val="00230AF2"/>
    <w:rsid w:val="00236CB9"/>
    <w:rsid w:val="00236F8F"/>
    <w:rsid w:val="00243FEC"/>
    <w:rsid w:val="002546EA"/>
    <w:rsid w:val="002579FF"/>
    <w:rsid w:val="002626B9"/>
    <w:rsid w:val="00265E34"/>
    <w:rsid w:val="002767D6"/>
    <w:rsid w:val="002850F5"/>
    <w:rsid w:val="00293381"/>
    <w:rsid w:val="002A5FD4"/>
    <w:rsid w:val="002B03D5"/>
    <w:rsid w:val="002B5B32"/>
    <w:rsid w:val="002B635B"/>
    <w:rsid w:val="002D44FA"/>
    <w:rsid w:val="002D766E"/>
    <w:rsid w:val="002E07A8"/>
    <w:rsid w:val="002E1762"/>
    <w:rsid w:val="002E4463"/>
    <w:rsid w:val="002E7761"/>
    <w:rsid w:val="002F5EB6"/>
    <w:rsid w:val="002F61F8"/>
    <w:rsid w:val="003116A4"/>
    <w:rsid w:val="003160C3"/>
    <w:rsid w:val="0032091B"/>
    <w:rsid w:val="00324063"/>
    <w:rsid w:val="003316A5"/>
    <w:rsid w:val="00351BEC"/>
    <w:rsid w:val="00356D1C"/>
    <w:rsid w:val="00381BF2"/>
    <w:rsid w:val="00391792"/>
    <w:rsid w:val="003929A4"/>
    <w:rsid w:val="003954DA"/>
    <w:rsid w:val="003A293A"/>
    <w:rsid w:val="003A34CA"/>
    <w:rsid w:val="003A5159"/>
    <w:rsid w:val="003B1DEB"/>
    <w:rsid w:val="003B2342"/>
    <w:rsid w:val="003B7CB4"/>
    <w:rsid w:val="003D16F3"/>
    <w:rsid w:val="003E65C8"/>
    <w:rsid w:val="003F11FE"/>
    <w:rsid w:val="003F55FE"/>
    <w:rsid w:val="00412B28"/>
    <w:rsid w:val="004209FD"/>
    <w:rsid w:val="004213AC"/>
    <w:rsid w:val="00425E89"/>
    <w:rsid w:val="00437AC2"/>
    <w:rsid w:val="00441457"/>
    <w:rsid w:val="00452CD8"/>
    <w:rsid w:val="00463873"/>
    <w:rsid w:val="00496F85"/>
    <w:rsid w:val="004A6BF3"/>
    <w:rsid w:val="004A6FD6"/>
    <w:rsid w:val="004B719A"/>
    <w:rsid w:val="004C1A9C"/>
    <w:rsid w:val="004C7B5A"/>
    <w:rsid w:val="004D70E6"/>
    <w:rsid w:val="004E57AC"/>
    <w:rsid w:val="004F0BEB"/>
    <w:rsid w:val="005041E8"/>
    <w:rsid w:val="00506FB9"/>
    <w:rsid w:val="00517D30"/>
    <w:rsid w:val="00520495"/>
    <w:rsid w:val="00520D6C"/>
    <w:rsid w:val="00520E2F"/>
    <w:rsid w:val="0052189F"/>
    <w:rsid w:val="005302CB"/>
    <w:rsid w:val="00537E29"/>
    <w:rsid w:val="00540F14"/>
    <w:rsid w:val="00550B9C"/>
    <w:rsid w:val="00563203"/>
    <w:rsid w:val="00591096"/>
    <w:rsid w:val="00595C4B"/>
    <w:rsid w:val="005A3B4B"/>
    <w:rsid w:val="005A6167"/>
    <w:rsid w:val="005A6E49"/>
    <w:rsid w:val="005B3CA1"/>
    <w:rsid w:val="005D49D2"/>
    <w:rsid w:val="005E51EA"/>
    <w:rsid w:val="006260BD"/>
    <w:rsid w:val="00631AE6"/>
    <w:rsid w:val="0063228A"/>
    <w:rsid w:val="006426F7"/>
    <w:rsid w:val="0064556B"/>
    <w:rsid w:val="0065537B"/>
    <w:rsid w:val="0066444D"/>
    <w:rsid w:val="00680789"/>
    <w:rsid w:val="00683FFC"/>
    <w:rsid w:val="00691650"/>
    <w:rsid w:val="00692792"/>
    <w:rsid w:val="00693415"/>
    <w:rsid w:val="006B7F48"/>
    <w:rsid w:val="006C1E6E"/>
    <w:rsid w:val="006D200C"/>
    <w:rsid w:val="006D63B1"/>
    <w:rsid w:val="006D7326"/>
    <w:rsid w:val="006E2618"/>
    <w:rsid w:val="006E668D"/>
    <w:rsid w:val="006F49EC"/>
    <w:rsid w:val="007041CF"/>
    <w:rsid w:val="00714173"/>
    <w:rsid w:val="0072437B"/>
    <w:rsid w:val="00741193"/>
    <w:rsid w:val="007541F2"/>
    <w:rsid w:val="007635B9"/>
    <w:rsid w:val="00783165"/>
    <w:rsid w:val="007831C8"/>
    <w:rsid w:val="0079256C"/>
    <w:rsid w:val="00793321"/>
    <w:rsid w:val="00794064"/>
    <w:rsid w:val="0079481D"/>
    <w:rsid w:val="007949DF"/>
    <w:rsid w:val="00794BAF"/>
    <w:rsid w:val="00796DA1"/>
    <w:rsid w:val="007A3C56"/>
    <w:rsid w:val="007A6618"/>
    <w:rsid w:val="007B2AE1"/>
    <w:rsid w:val="007B39D7"/>
    <w:rsid w:val="007B77E4"/>
    <w:rsid w:val="007D066E"/>
    <w:rsid w:val="007D51B6"/>
    <w:rsid w:val="007E0000"/>
    <w:rsid w:val="007E046A"/>
    <w:rsid w:val="007E1B20"/>
    <w:rsid w:val="007F090D"/>
    <w:rsid w:val="00804C8F"/>
    <w:rsid w:val="0080649E"/>
    <w:rsid w:val="00807C9E"/>
    <w:rsid w:val="008163F0"/>
    <w:rsid w:val="00817A20"/>
    <w:rsid w:val="00823740"/>
    <w:rsid w:val="008244FA"/>
    <w:rsid w:val="008252FD"/>
    <w:rsid w:val="008255F1"/>
    <w:rsid w:val="00831A46"/>
    <w:rsid w:val="00857124"/>
    <w:rsid w:val="00866444"/>
    <w:rsid w:val="00867D61"/>
    <w:rsid w:val="00891751"/>
    <w:rsid w:val="0089765B"/>
    <w:rsid w:val="008A53EB"/>
    <w:rsid w:val="008B1BF1"/>
    <w:rsid w:val="008C30DB"/>
    <w:rsid w:val="008E4154"/>
    <w:rsid w:val="009058D9"/>
    <w:rsid w:val="00912BC1"/>
    <w:rsid w:val="00922B37"/>
    <w:rsid w:val="00922F39"/>
    <w:rsid w:val="009253F8"/>
    <w:rsid w:val="00940AA5"/>
    <w:rsid w:val="00941FBE"/>
    <w:rsid w:val="00974A56"/>
    <w:rsid w:val="0099015B"/>
    <w:rsid w:val="00990686"/>
    <w:rsid w:val="009A551A"/>
    <w:rsid w:val="009B5498"/>
    <w:rsid w:val="009B6207"/>
    <w:rsid w:val="009D50D4"/>
    <w:rsid w:val="009D7641"/>
    <w:rsid w:val="009F079C"/>
    <w:rsid w:val="009F355A"/>
    <w:rsid w:val="00A01318"/>
    <w:rsid w:val="00A04540"/>
    <w:rsid w:val="00A12739"/>
    <w:rsid w:val="00A21E6F"/>
    <w:rsid w:val="00A22A47"/>
    <w:rsid w:val="00A25FD7"/>
    <w:rsid w:val="00A3347B"/>
    <w:rsid w:val="00A34A7D"/>
    <w:rsid w:val="00A42B3C"/>
    <w:rsid w:val="00A43EC9"/>
    <w:rsid w:val="00A54EDB"/>
    <w:rsid w:val="00A55866"/>
    <w:rsid w:val="00A8085B"/>
    <w:rsid w:val="00A87358"/>
    <w:rsid w:val="00AA4C09"/>
    <w:rsid w:val="00AA5B57"/>
    <w:rsid w:val="00AA7523"/>
    <w:rsid w:val="00AD44CA"/>
    <w:rsid w:val="00AD6F6A"/>
    <w:rsid w:val="00AE386A"/>
    <w:rsid w:val="00AE4F1F"/>
    <w:rsid w:val="00AF422C"/>
    <w:rsid w:val="00AF5FF1"/>
    <w:rsid w:val="00B03939"/>
    <w:rsid w:val="00B1058B"/>
    <w:rsid w:val="00B15EBF"/>
    <w:rsid w:val="00B208D9"/>
    <w:rsid w:val="00B2189C"/>
    <w:rsid w:val="00B21E7C"/>
    <w:rsid w:val="00B24D91"/>
    <w:rsid w:val="00B25CC1"/>
    <w:rsid w:val="00B32F1C"/>
    <w:rsid w:val="00B333A9"/>
    <w:rsid w:val="00B45C48"/>
    <w:rsid w:val="00B46887"/>
    <w:rsid w:val="00B62A60"/>
    <w:rsid w:val="00B67018"/>
    <w:rsid w:val="00B8151A"/>
    <w:rsid w:val="00B8497D"/>
    <w:rsid w:val="00B929AE"/>
    <w:rsid w:val="00B92E1B"/>
    <w:rsid w:val="00B93AB0"/>
    <w:rsid w:val="00BA410E"/>
    <w:rsid w:val="00BA556F"/>
    <w:rsid w:val="00BB068C"/>
    <w:rsid w:val="00BB0958"/>
    <w:rsid w:val="00BB43A9"/>
    <w:rsid w:val="00BB65A5"/>
    <w:rsid w:val="00BC0BE4"/>
    <w:rsid w:val="00BC1868"/>
    <w:rsid w:val="00BC4EE3"/>
    <w:rsid w:val="00BD47E8"/>
    <w:rsid w:val="00BE118D"/>
    <w:rsid w:val="00BE4242"/>
    <w:rsid w:val="00BF4649"/>
    <w:rsid w:val="00C03CE3"/>
    <w:rsid w:val="00C077CB"/>
    <w:rsid w:val="00C20D36"/>
    <w:rsid w:val="00C43404"/>
    <w:rsid w:val="00C4425F"/>
    <w:rsid w:val="00C550E5"/>
    <w:rsid w:val="00C55D63"/>
    <w:rsid w:val="00C94D40"/>
    <w:rsid w:val="00C95A69"/>
    <w:rsid w:val="00CA539E"/>
    <w:rsid w:val="00CA6A52"/>
    <w:rsid w:val="00CB0581"/>
    <w:rsid w:val="00CB1E8D"/>
    <w:rsid w:val="00CB246E"/>
    <w:rsid w:val="00CB4F86"/>
    <w:rsid w:val="00CC2633"/>
    <w:rsid w:val="00CC3CA3"/>
    <w:rsid w:val="00CD4962"/>
    <w:rsid w:val="00CE2CD2"/>
    <w:rsid w:val="00CE5E32"/>
    <w:rsid w:val="00D013AF"/>
    <w:rsid w:val="00D01A8B"/>
    <w:rsid w:val="00D038F0"/>
    <w:rsid w:val="00D04A7B"/>
    <w:rsid w:val="00D20471"/>
    <w:rsid w:val="00D362EC"/>
    <w:rsid w:val="00D41AF4"/>
    <w:rsid w:val="00D451C3"/>
    <w:rsid w:val="00D54A2D"/>
    <w:rsid w:val="00D64F5B"/>
    <w:rsid w:val="00D84F80"/>
    <w:rsid w:val="00DB20D9"/>
    <w:rsid w:val="00DB3D92"/>
    <w:rsid w:val="00DC35ED"/>
    <w:rsid w:val="00DD001E"/>
    <w:rsid w:val="00DD41D4"/>
    <w:rsid w:val="00DD4B11"/>
    <w:rsid w:val="00DD74D7"/>
    <w:rsid w:val="00DE6442"/>
    <w:rsid w:val="00DF1DE5"/>
    <w:rsid w:val="00DF24FF"/>
    <w:rsid w:val="00E122F2"/>
    <w:rsid w:val="00E2283F"/>
    <w:rsid w:val="00E30882"/>
    <w:rsid w:val="00E44B06"/>
    <w:rsid w:val="00E51192"/>
    <w:rsid w:val="00E554BD"/>
    <w:rsid w:val="00E7048F"/>
    <w:rsid w:val="00E70C79"/>
    <w:rsid w:val="00E7126A"/>
    <w:rsid w:val="00E97218"/>
    <w:rsid w:val="00EB3989"/>
    <w:rsid w:val="00EB6BEB"/>
    <w:rsid w:val="00EB72D8"/>
    <w:rsid w:val="00EC2DEA"/>
    <w:rsid w:val="00ED3773"/>
    <w:rsid w:val="00ED41C9"/>
    <w:rsid w:val="00ED6402"/>
    <w:rsid w:val="00EF449F"/>
    <w:rsid w:val="00F16991"/>
    <w:rsid w:val="00F2289D"/>
    <w:rsid w:val="00F32C58"/>
    <w:rsid w:val="00F3762E"/>
    <w:rsid w:val="00F44CF2"/>
    <w:rsid w:val="00F50CC1"/>
    <w:rsid w:val="00F52AF5"/>
    <w:rsid w:val="00F7053E"/>
    <w:rsid w:val="00F752ED"/>
    <w:rsid w:val="00F9678F"/>
    <w:rsid w:val="00FA608F"/>
    <w:rsid w:val="00FC20BF"/>
    <w:rsid w:val="00FC777F"/>
    <w:rsid w:val="00FD32B3"/>
    <w:rsid w:val="00FD4E52"/>
    <w:rsid w:val="00FE0171"/>
    <w:rsid w:val="00FE248B"/>
    <w:rsid w:val="00FE7DF6"/>
    <w:rsid w:val="00FF407D"/>
    <w:rsid w:val="00FF5E77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BD"/>
  </w:style>
  <w:style w:type="paragraph" w:styleId="1">
    <w:name w:val="heading 1"/>
    <w:next w:val="a"/>
    <w:link w:val="10"/>
    <w:uiPriority w:val="9"/>
    <w:unhideWhenUsed/>
    <w:qFormat/>
    <w:rsid w:val="00AA5B57"/>
    <w:pPr>
      <w:keepNext/>
      <w:keepLines/>
      <w:spacing w:after="8" w:line="268" w:lineRule="auto"/>
      <w:ind w:left="928" w:right="1682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A66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9EC"/>
  </w:style>
  <w:style w:type="paragraph" w:styleId="a6">
    <w:name w:val="footer"/>
    <w:basedOn w:val="a"/>
    <w:link w:val="a7"/>
    <w:uiPriority w:val="99"/>
    <w:unhideWhenUsed/>
    <w:rsid w:val="006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9EC"/>
  </w:style>
  <w:style w:type="character" w:customStyle="1" w:styleId="10">
    <w:name w:val="Заголовок 1 Знак"/>
    <w:basedOn w:val="a0"/>
    <w:link w:val="1"/>
    <w:uiPriority w:val="9"/>
    <w:rsid w:val="00AA5B5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a8">
    <w:name w:val="Прижатый влево"/>
    <w:basedOn w:val="a"/>
    <w:next w:val="a"/>
    <w:uiPriority w:val="99"/>
    <w:rsid w:val="00793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5E51EA"/>
    <w:pPr>
      <w:spacing w:after="0" w:line="240" w:lineRule="auto"/>
    </w:pPr>
    <w:rPr>
      <w:rFonts w:ascii="Calibri" w:hAnsi="Calibri"/>
      <w:kern w:val="2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5E51EA"/>
    <w:rPr>
      <w:rFonts w:ascii="Calibri" w:hAnsi="Calibri"/>
      <w:kern w:val="2"/>
      <w:szCs w:val="21"/>
    </w:rPr>
  </w:style>
  <w:style w:type="character" w:customStyle="1" w:styleId="30">
    <w:name w:val="Заголовок 3 Знак"/>
    <w:basedOn w:val="a0"/>
    <w:link w:val="3"/>
    <w:uiPriority w:val="9"/>
    <w:rsid w:val="007A66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7A661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04607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89ED-8BC9-4F54-BEF4-6377B8DE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3</cp:revision>
  <cp:lastPrinted>2025-09-12T06:21:00Z</cp:lastPrinted>
  <dcterms:created xsi:type="dcterms:W3CDTF">2025-09-11T05:06:00Z</dcterms:created>
  <dcterms:modified xsi:type="dcterms:W3CDTF">2025-09-12T06:59:00Z</dcterms:modified>
</cp:coreProperties>
</file>